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2276" w14:textId="78DFCFAE" w:rsidR="00090189" w:rsidRPr="00090189" w:rsidRDefault="00090189" w:rsidP="00090189">
      <w:pPr>
        <w:rPr>
          <w:rFonts w:ascii="Comic Sans MS" w:hAnsi="Comic Sans MS"/>
        </w:rPr>
      </w:pPr>
      <w:r w:rsidRPr="00090189">
        <w:rPr>
          <w:rFonts w:ascii="Comic Sans MS" w:hAnsi="Comic Sans MS"/>
        </w:rPr>
        <w:t xml:space="preserve">Homework </w:t>
      </w:r>
      <w:r w:rsidR="009D45AE">
        <w:rPr>
          <w:rFonts w:ascii="Comic Sans MS" w:hAnsi="Comic Sans MS"/>
        </w:rPr>
        <w:t>Spring 3</w:t>
      </w:r>
      <w:r w:rsidRPr="00090189">
        <w:rPr>
          <w:rFonts w:ascii="Comic Sans MS" w:hAnsi="Comic Sans MS"/>
        </w:rPr>
        <w:t xml:space="preserve"> 202</w:t>
      </w:r>
      <w:r w:rsidR="009D45AE">
        <w:rPr>
          <w:rFonts w:ascii="Comic Sans MS" w:hAnsi="Comic Sans MS"/>
        </w:rPr>
        <w:t xml:space="preserve">6 </w:t>
      </w:r>
      <w:r w:rsidRPr="00090189">
        <w:rPr>
          <w:rFonts w:ascii="Comic Sans MS" w:hAnsi="Comic Sans MS"/>
        </w:rPr>
        <w:t xml:space="preserve">– The </w:t>
      </w:r>
      <w:r>
        <w:rPr>
          <w:rFonts w:ascii="Comic Sans MS" w:hAnsi="Comic Sans MS"/>
        </w:rPr>
        <w:t xml:space="preserve">Dazzling Dormice </w:t>
      </w:r>
    </w:p>
    <w:p w14:paraId="6D3FD531" w14:textId="74774208" w:rsidR="00090189" w:rsidRPr="00090189" w:rsidRDefault="00090189" w:rsidP="00090189">
      <w:pPr>
        <w:rPr>
          <w:rFonts w:ascii="Comic Sans MS" w:hAnsi="Comic Sans MS"/>
        </w:rPr>
      </w:pPr>
      <w:r w:rsidRPr="00090189">
        <w:rPr>
          <w:rFonts w:ascii="Comic Sans MS" w:hAnsi="Comic Sans MS"/>
        </w:rPr>
        <w:t>Please complete 3 tasks this half term from the choices below. You must create a line (by colouring in the boxes you have achieved) that goes through the middle. This can be done in any direction (up/down, side to side or diagonally). You must complete the middle one but can then choose 2 others to complete a line. Please colour the boxes for the tasks you have completed. You can send completed tasks into school or take photos and put them in your child’s portfolio on dojo. If you want to do more than 3 tasks, please feel free to do as many as you want.</w:t>
      </w:r>
    </w:p>
    <w:p w14:paraId="65DFEC46" w14:textId="77777777" w:rsidR="00090189" w:rsidRPr="00090189" w:rsidRDefault="00090189" w:rsidP="00090189">
      <w:pPr>
        <w:rPr>
          <w:rFonts w:ascii="Comic Sans MS" w:hAnsi="Comic Sans MS"/>
        </w:rPr>
      </w:pPr>
      <w:r w:rsidRPr="00090189">
        <w:rPr>
          <w:rFonts w:ascii="Comic Sans MS" w:hAnsi="Comic Sans MS"/>
        </w:rPr>
        <w:t>Thank you and I look forward to seeing what you do at home.</w:t>
      </w:r>
      <w:r w:rsidRPr="00090189">
        <w:rPr>
          <w:rFonts w:ascii="Comic Sans MS" w:hAnsi="Comic Sans MS"/>
        </w:rPr>
        <w:cr/>
      </w:r>
    </w:p>
    <w:tbl>
      <w:tblPr>
        <w:tblStyle w:val="TableGrid"/>
        <w:tblW w:w="9157" w:type="dxa"/>
        <w:tblLook w:val="04A0" w:firstRow="1" w:lastRow="0" w:firstColumn="1" w:lastColumn="0" w:noHBand="0" w:noVBand="1"/>
      </w:tblPr>
      <w:tblGrid>
        <w:gridCol w:w="3052"/>
        <w:gridCol w:w="3052"/>
        <w:gridCol w:w="3053"/>
      </w:tblGrid>
      <w:tr w:rsidR="00090189" w14:paraId="73821F0D" w14:textId="77777777" w:rsidTr="00090189">
        <w:trPr>
          <w:trHeight w:val="2978"/>
        </w:trPr>
        <w:tc>
          <w:tcPr>
            <w:tcW w:w="3052" w:type="dxa"/>
          </w:tcPr>
          <w:p w14:paraId="7E0D27E8" w14:textId="77777777" w:rsidR="00DA42DC" w:rsidRDefault="00DA42DC" w:rsidP="00DA42DC">
            <w:pPr>
              <w:jc w:val="center"/>
              <w:rPr>
                <w:rFonts w:ascii="Comic Sans MS" w:hAnsi="Comic Sans MS"/>
              </w:rPr>
            </w:pPr>
          </w:p>
          <w:p w14:paraId="59FDD660" w14:textId="77777777" w:rsidR="00DA42DC" w:rsidRDefault="00DA42DC" w:rsidP="00DA42DC">
            <w:pPr>
              <w:jc w:val="center"/>
              <w:rPr>
                <w:rFonts w:ascii="Comic Sans MS" w:hAnsi="Comic Sans MS"/>
              </w:rPr>
            </w:pPr>
          </w:p>
          <w:p w14:paraId="1C290C73" w14:textId="59C0F181" w:rsidR="00DE0184" w:rsidRDefault="00DE0184" w:rsidP="00DA42DC">
            <w:pPr>
              <w:jc w:val="center"/>
              <w:rPr>
                <w:rFonts w:ascii="Comic Sans MS" w:hAnsi="Comic Sans MS"/>
              </w:rPr>
            </w:pPr>
            <w:r>
              <w:rPr>
                <w:rFonts w:ascii="Comic Sans MS" w:hAnsi="Comic Sans MS"/>
              </w:rPr>
              <w:t>Go on a Winter Hunt and find winter treasures.</w:t>
            </w:r>
          </w:p>
          <w:p w14:paraId="1EFDB49D" w14:textId="6DCF6AA5" w:rsidR="00090189" w:rsidRDefault="00DE0184" w:rsidP="00DA42DC">
            <w:pPr>
              <w:jc w:val="center"/>
              <w:rPr>
                <w:rFonts w:ascii="Comic Sans MS" w:hAnsi="Comic Sans MS"/>
              </w:rPr>
            </w:pPr>
            <w:r>
              <w:rPr>
                <w:rFonts w:ascii="Comic Sans MS" w:hAnsi="Comic Sans MS"/>
              </w:rPr>
              <w:t>You could bring these to school to share with your friends!</w:t>
            </w:r>
          </w:p>
        </w:tc>
        <w:tc>
          <w:tcPr>
            <w:tcW w:w="3052" w:type="dxa"/>
          </w:tcPr>
          <w:p w14:paraId="3B86C2A9" w14:textId="77777777" w:rsidR="00090189" w:rsidRDefault="00090189" w:rsidP="00CC0E55">
            <w:pPr>
              <w:jc w:val="center"/>
              <w:rPr>
                <w:rFonts w:ascii="Comic Sans MS" w:hAnsi="Comic Sans MS"/>
              </w:rPr>
            </w:pPr>
          </w:p>
          <w:p w14:paraId="71385B91" w14:textId="77777777" w:rsidR="00090189" w:rsidRDefault="00090189" w:rsidP="00CC0E55">
            <w:pPr>
              <w:jc w:val="center"/>
              <w:rPr>
                <w:rFonts w:ascii="Comic Sans MS" w:hAnsi="Comic Sans MS"/>
              </w:rPr>
            </w:pPr>
          </w:p>
          <w:p w14:paraId="028BFD49" w14:textId="77777777" w:rsidR="00090189" w:rsidRDefault="00090189" w:rsidP="00CC0E55">
            <w:pPr>
              <w:jc w:val="center"/>
              <w:rPr>
                <w:rFonts w:ascii="Comic Sans MS" w:hAnsi="Comic Sans MS"/>
              </w:rPr>
            </w:pPr>
          </w:p>
          <w:p w14:paraId="0606B598" w14:textId="235680E3" w:rsidR="00090189" w:rsidRDefault="00011B64" w:rsidP="00CC0E55">
            <w:pPr>
              <w:jc w:val="center"/>
              <w:rPr>
                <w:rFonts w:ascii="Comic Sans MS" w:hAnsi="Comic Sans MS"/>
              </w:rPr>
            </w:pPr>
            <w:r>
              <w:rPr>
                <w:rFonts w:ascii="Comic Sans MS" w:hAnsi="Comic Sans MS"/>
              </w:rPr>
              <w:t>Build a vehicle using junk modelling.</w:t>
            </w:r>
          </w:p>
        </w:tc>
        <w:tc>
          <w:tcPr>
            <w:tcW w:w="3053" w:type="dxa"/>
          </w:tcPr>
          <w:p w14:paraId="65A7ABF4" w14:textId="77777777" w:rsidR="00090189" w:rsidRDefault="00090189" w:rsidP="00CC0E55">
            <w:pPr>
              <w:jc w:val="center"/>
              <w:rPr>
                <w:rFonts w:ascii="Comic Sans MS" w:hAnsi="Comic Sans MS"/>
              </w:rPr>
            </w:pPr>
          </w:p>
          <w:p w14:paraId="4A7BD2BF" w14:textId="77777777" w:rsidR="00011B64" w:rsidRDefault="00011B64" w:rsidP="00011B64">
            <w:pPr>
              <w:rPr>
                <w:rFonts w:ascii="Comic Sans MS" w:hAnsi="Comic Sans MS"/>
              </w:rPr>
            </w:pPr>
          </w:p>
          <w:p w14:paraId="324287EC" w14:textId="77777777" w:rsidR="008749AF" w:rsidRDefault="008749AF" w:rsidP="00011B64">
            <w:pPr>
              <w:jc w:val="center"/>
              <w:rPr>
                <w:rFonts w:ascii="Comic Sans MS" w:hAnsi="Comic Sans MS"/>
              </w:rPr>
            </w:pPr>
          </w:p>
          <w:p w14:paraId="2E592F28" w14:textId="77777777" w:rsidR="00090189" w:rsidRDefault="00011B64" w:rsidP="00994FA7">
            <w:pPr>
              <w:jc w:val="center"/>
              <w:rPr>
                <w:rFonts w:ascii="Comic Sans MS" w:hAnsi="Comic Sans MS"/>
              </w:rPr>
            </w:pPr>
            <w:r>
              <w:rPr>
                <w:rFonts w:ascii="Comic Sans MS" w:hAnsi="Comic Sans MS"/>
              </w:rPr>
              <w:t>Learn how to play I-Spy</w:t>
            </w:r>
            <w:r w:rsidR="0045709A">
              <w:rPr>
                <w:rFonts w:ascii="Comic Sans MS" w:hAnsi="Comic Sans MS"/>
              </w:rPr>
              <w:t>.</w:t>
            </w:r>
          </w:p>
          <w:p w14:paraId="4A71316E" w14:textId="357A0C3E" w:rsidR="004C6DC5" w:rsidRDefault="004C6DC5" w:rsidP="00994FA7">
            <w:pPr>
              <w:jc w:val="center"/>
              <w:rPr>
                <w:rFonts w:ascii="Comic Sans MS" w:hAnsi="Comic Sans MS"/>
              </w:rPr>
            </w:pPr>
          </w:p>
        </w:tc>
      </w:tr>
      <w:tr w:rsidR="00090189" w14:paraId="6EC1A777" w14:textId="77777777" w:rsidTr="00090189">
        <w:trPr>
          <w:trHeight w:val="2978"/>
        </w:trPr>
        <w:tc>
          <w:tcPr>
            <w:tcW w:w="3052" w:type="dxa"/>
          </w:tcPr>
          <w:p w14:paraId="2A886314" w14:textId="77777777" w:rsidR="00090189" w:rsidRDefault="00090189" w:rsidP="00EF34EF">
            <w:pPr>
              <w:rPr>
                <w:rFonts w:ascii="Comic Sans MS" w:hAnsi="Comic Sans MS"/>
              </w:rPr>
            </w:pPr>
          </w:p>
          <w:p w14:paraId="7CF84413" w14:textId="77777777" w:rsidR="00CC0E55" w:rsidRDefault="00EF34EF" w:rsidP="00040670">
            <w:pPr>
              <w:jc w:val="center"/>
              <w:rPr>
                <w:rFonts w:ascii="Comic Sans MS" w:hAnsi="Comic Sans MS"/>
              </w:rPr>
            </w:pPr>
            <w:r>
              <w:rPr>
                <w:rFonts w:ascii="Comic Sans MS" w:hAnsi="Comic Sans MS"/>
              </w:rPr>
              <w:t xml:space="preserve">Play sound snap with your family. </w:t>
            </w:r>
          </w:p>
          <w:p w14:paraId="08E58A4D" w14:textId="0725FFE9" w:rsidR="00EF34EF" w:rsidRDefault="00EF34EF" w:rsidP="00040670">
            <w:pPr>
              <w:jc w:val="center"/>
              <w:rPr>
                <w:rFonts w:ascii="Comic Sans MS" w:hAnsi="Comic Sans MS"/>
              </w:rPr>
            </w:pPr>
            <w:r>
              <w:rPr>
                <w:rFonts w:ascii="Comic Sans MS" w:hAnsi="Comic Sans MS"/>
              </w:rPr>
              <w:t>Make cards using the sounds, digraphs and trigraphs we have been learning and then play snap!</w:t>
            </w:r>
          </w:p>
        </w:tc>
        <w:tc>
          <w:tcPr>
            <w:tcW w:w="3052" w:type="dxa"/>
          </w:tcPr>
          <w:p w14:paraId="628D660F" w14:textId="2D82FB49" w:rsidR="00090189" w:rsidRPr="00090189" w:rsidRDefault="00090189" w:rsidP="00CC0E55">
            <w:pPr>
              <w:jc w:val="center"/>
              <w:rPr>
                <w:rFonts w:ascii="Comic Sans MS" w:hAnsi="Comic Sans MS"/>
                <w:color w:val="EE0000"/>
              </w:rPr>
            </w:pPr>
            <w:r w:rsidRPr="00090189">
              <w:rPr>
                <w:rFonts w:ascii="Comic Sans MS" w:hAnsi="Comic Sans MS"/>
                <w:color w:val="EE0000"/>
              </w:rPr>
              <w:t>Read 5 times a week,</w:t>
            </w:r>
          </w:p>
          <w:p w14:paraId="6591482E" w14:textId="3A905910" w:rsidR="00090189" w:rsidRPr="00090189" w:rsidRDefault="00090189" w:rsidP="00CC0E55">
            <w:pPr>
              <w:jc w:val="center"/>
              <w:rPr>
                <w:rFonts w:ascii="Comic Sans MS" w:hAnsi="Comic Sans MS"/>
                <w:color w:val="EE0000"/>
              </w:rPr>
            </w:pPr>
            <w:r w:rsidRPr="00090189">
              <w:rPr>
                <w:rFonts w:ascii="Comic Sans MS" w:hAnsi="Comic Sans MS"/>
                <w:color w:val="EE0000"/>
              </w:rPr>
              <w:t>every week and record</w:t>
            </w:r>
          </w:p>
          <w:p w14:paraId="719FE187" w14:textId="77777777" w:rsidR="00090189" w:rsidRDefault="00090189" w:rsidP="00CC0E55">
            <w:pPr>
              <w:jc w:val="center"/>
              <w:rPr>
                <w:rFonts w:ascii="Comic Sans MS" w:hAnsi="Comic Sans MS"/>
                <w:color w:val="EE0000"/>
              </w:rPr>
            </w:pPr>
            <w:r w:rsidRPr="00090189">
              <w:rPr>
                <w:rFonts w:ascii="Comic Sans MS" w:hAnsi="Comic Sans MS"/>
                <w:color w:val="EE0000"/>
              </w:rPr>
              <w:t>in the reading record.</w:t>
            </w:r>
          </w:p>
          <w:p w14:paraId="4DBE3417" w14:textId="77777777" w:rsidR="00090189" w:rsidRPr="00090189" w:rsidRDefault="00090189" w:rsidP="00CC0E55">
            <w:pPr>
              <w:jc w:val="center"/>
              <w:rPr>
                <w:rFonts w:ascii="Comic Sans MS" w:hAnsi="Comic Sans MS"/>
                <w:color w:val="EE0000"/>
                <w:sz w:val="16"/>
                <w:szCs w:val="16"/>
              </w:rPr>
            </w:pPr>
          </w:p>
          <w:p w14:paraId="68F76777" w14:textId="481A74F4" w:rsidR="00090189" w:rsidRDefault="00090189" w:rsidP="00CC0E55">
            <w:pPr>
              <w:jc w:val="center"/>
              <w:rPr>
                <w:rFonts w:ascii="Comic Sans MS" w:hAnsi="Comic Sans MS"/>
              </w:rPr>
            </w:pPr>
            <w:r>
              <w:rPr>
                <w:noProof/>
              </w:rPr>
              <w:drawing>
                <wp:inline distT="0" distB="0" distL="0" distR="0" wp14:anchorId="0058596F" wp14:editId="14F333AF">
                  <wp:extent cx="1287738" cy="950450"/>
                  <wp:effectExtent l="0" t="0" r="8255" b="2540"/>
                  <wp:docPr id="491989614" name="Picture 1" descr="Organizing Your Book Col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ing Your Book Collec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9195" cy="958906"/>
                          </a:xfrm>
                          <a:prstGeom prst="rect">
                            <a:avLst/>
                          </a:prstGeom>
                          <a:noFill/>
                          <a:ln>
                            <a:noFill/>
                          </a:ln>
                        </pic:spPr>
                      </pic:pic>
                    </a:graphicData>
                  </a:graphic>
                </wp:inline>
              </w:drawing>
            </w:r>
          </w:p>
        </w:tc>
        <w:tc>
          <w:tcPr>
            <w:tcW w:w="3053" w:type="dxa"/>
          </w:tcPr>
          <w:p w14:paraId="2F5F7BFE" w14:textId="0D599DB7" w:rsidR="00090189" w:rsidRDefault="00F32A16" w:rsidP="0045709A">
            <w:pPr>
              <w:jc w:val="center"/>
              <w:rPr>
                <w:rFonts w:ascii="Comic Sans MS" w:hAnsi="Comic Sans MS"/>
              </w:rPr>
            </w:pPr>
            <w:r>
              <w:rPr>
                <w:rFonts w:ascii="Comic Sans MS" w:hAnsi="Comic Sans MS"/>
              </w:rPr>
              <w:t xml:space="preserve">Help </w:t>
            </w:r>
            <w:r w:rsidR="00466095">
              <w:rPr>
                <w:rFonts w:ascii="Comic Sans MS" w:hAnsi="Comic Sans MS"/>
              </w:rPr>
              <w:t>your family make dinner!</w:t>
            </w:r>
          </w:p>
          <w:p w14:paraId="7649229C" w14:textId="1FFDF1B9" w:rsidR="00466095" w:rsidRDefault="00466095" w:rsidP="00CC0E55">
            <w:pPr>
              <w:jc w:val="center"/>
              <w:rPr>
                <w:rFonts w:ascii="Comic Sans MS" w:hAnsi="Comic Sans MS"/>
              </w:rPr>
            </w:pPr>
            <w:r>
              <w:rPr>
                <w:rFonts w:ascii="Comic Sans MS" w:hAnsi="Comic Sans MS"/>
              </w:rPr>
              <w:t>Whilst doing this, together discus</w:t>
            </w:r>
            <w:r w:rsidR="004D0455">
              <w:rPr>
                <w:rFonts w:ascii="Comic Sans MS" w:hAnsi="Comic Sans MS"/>
              </w:rPr>
              <w:t xml:space="preserve">s each step. E.g. how many carrots, how many ml of water, </w:t>
            </w:r>
            <w:r w:rsidR="0045709A">
              <w:rPr>
                <w:rFonts w:ascii="Comic Sans MS" w:hAnsi="Comic Sans MS"/>
              </w:rPr>
              <w:t>what amount on the scales.</w:t>
            </w:r>
          </w:p>
        </w:tc>
      </w:tr>
      <w:tr w:rsidR="00090189" w14:paraId="043A84E6" w14:textId="77777777" w:rsidTr="00090189">
        <w:trPr>
          <w:trHeight w:val="2978"/>
        </w:trPr>
        <w:tc>
          <w:tcPr>
            <w:tcW w:w="3052" w:type="dxa"/>
          </w:tcPr>
          <w:p w14:paraId="6B2FF82E" w14:textId="77777777" w:rsidR="00A41563" w:rsidRDefault="00A41563" w:rsidP="00040670">
            <w:pPr>
              <w:rPr>
                <w:rFonts w:ascii="Comic Sans MS" w:hAnsi="Comic Sans MS"/>
              </w:rPr>
            </w:pPr>
          </w:p>
          <w:p w14:paraId="661EB3A9" w14:textId="77777777" w:rsidR="00B067EE" w:rsidRDefault="00B067EE" w:rsidP="00CC0E55">
            <w:pPr>
              <w:jc w:val="center"/>
              <w:rPr>
                <w:rFonts w:ascii="Comic Sans MS" w:hAnsi="Comic Sans MS"/>
              </w:rPr>
            </w:pPr>
            <w:r>
              <w:rPr>
                <w:rFonts w:ascii="Comic Sans MS" w:hAnsi="Comic Sans MS"/>
              </w:rPr>
              <w:t xml:space="preserve">During the winter months, it is hard for the animals to find foods. </w:t>
            </w:r>
          </w:p>
          <w:p w14:paraId="1642768C" w14:textId="7A29A3F6" w:rsidR="00A41563" w:rsidRDefault="00B067EE" w:rsidP="00CC0E55">
            <w:pPr>
              <w:jc w:val="center"/>
              <w:rPr>
                <w:rFonts w:ascii="Comic Sans MS" w:hAnsi="Comic Sans MS"/>
              </w:rPr>
            </w:pPr>
            <w:r>
              <w:rPr>
                <w:rFonts w:ascii="Comic Sans MS" w:hAnsi="Comic Sans MS"/>
              </w:rPr>
              <w:t>Help the bird by</w:t>
            </w:r>
            <w:r w:rsidR="00040670">
              <w:rPr>
                <w:rFonts w:ascii="Comic Sans MS" w:hAnsi="Comic Sans MS"/>
              </w:rPr>
              <w:t xml:space="preserve"> making a bird feeder for your garden.</w:t>
            </w:r>
          </w:p>
        </w:tc>
        <w:tc>
          <w:tcPr>
            <w:tcW w:w="3052" w:type="dxa"/>
          </w:tcPr>
          <w:p w14:paraId="263FC61C" w14:textId="77777777" w:rsidR="00CC0E55" w:rsidRDefault="00CC0E55" w:rsidP="00CC0E55">
            <w:pPr>
              <w:jc w:val="center"/>
              <w:rPr>
                <w:rFonts w:ascii="Comic Sans MS" w:hAnsi="Comic Sans MS"/>
              </w:rPr>
            </w:pPr>
          </w:p>
          <w:p w14:paraId="4D476DC8" w14:textId="77777777" w:rsidR="00331E97" w:rsidRDefault="00331E97" w:rsidP="00CC0E55">
            <w:pPr>
              <w:jc w:val="center"/>
              <w:rPr>
                <w:rFonts w:ascii="Comic Sans MS" w:hAnsi="Comic Sans MS"/>
              </w:rPr>
            </w:pPr>
          </w:p>
          <w:p w14:paraId="7ACA2672" w14:textId="77777777" w:rsidR="00331E97" w:rsidRDefault="000E7E7F" w:rsidP="00CC0E55">
            <w:pPr>
              <w:jc w:val="center"/>
              <w:rPr>
                <w:rFonts w:ascii="Comic Sans MS" w:hAnsi="Comic Sans MS"/>
              </w:rPr>
            </w:pPr>
            <w:r>
              <w:rPr>
                <w:rFonts w:ascii="Comic Sans MS" w:hAnsi="Comic Sans MS"/>
              </w:rPr>
              <w:t>Choose your favourite vehicle and on an outing, count how many you see.</w:t>
            </w:r>
          </w:p>
          <w:p w14:paraId="0ECA8525" w14:textId="65D44A6E" w:rsidR="000E7E7F" w:rsidRDefault="000E7E7F" w:rsidP="00CC0E55">
            <w:pPr>
              <w:jc w:val="center"/>
              <w:rPr>
                <w:rFonts w:ascii="Comic Sans MS" w:hAnsi="Comic Sans MS"/>
              </w:rPr>
            </w:pPr>
            <w:r>
              <w:rPr>
                <w:rFonts w:ascii="Comic Sans MS" w:hAnsi="Comic Sans MS"/>
              </w:rPr>
              <w:t xml:space="preserve">Can you make a tally chart of these? </w:t>
            </w:r>
          </w:p>
        </w:tc>
        <w:tc>
          <w:tcPr>
            <w:tcW w:w="3053" w:type="dxa"/>
          </w:tcPr>
          <w:p w14:paraId="0D1D3CCF" w14:textId="77777777" w:rsidR="00283746" w:rsidRDefault="00283746" w:rsidP="00283746">
            <w:pPr>
              <w:rPr>
                <w:rFonts w:ascii="Comic Sans MS" w:hAnsi="Comic Sans MS"/>
              </w:rPr>
            </w:pPr>
          </w:p>
          <w:p w14:paraId="72581C40" w14:textId="77777777" w:rsidR="00283746" w:rsidRDefault="00283746" w:rsidP="00283746">
            <w:pPr>
              <w:rPr>
                <w:rFonts w:ascii="Comic Sans MS" w:hAnsi="Comic Sans MS"/>
              </w:rPr>
            </w:pPr>
          </w:p>
          <w:p w14:paraId="647BC077" w14:textId="77777777" w:rsidR="00CC0E55" w:rsidRDefault="00AE1949" w:rsidP="00CC0E55">
            <w:pPr>
              <w:jc w:val="center"/>
              <w:rPr>
                <w:rFonts w:ascii="Comic Sans MS" w:hAnsi="Comic Sans MS"/>
              </w:rPr>
            </w:pPr>
            <w:r>
              <w:rPr>
                <w:rFonts w:ascii="Comic Sans MS" w:hAnsi="Comic Sans MS"/>
              </w:rPr>
              <w:t xml:space="preserve">Take part in a science experiment at home! </w:t>
            </w:r>
          </w:p>
          <w:p w14:paraId="0A629D55" w14:textId="6E7C7D4F" w:rsidR="00AE1949" w:rsidRDefault="00AE1949" w:rsidP="00CC0E55">
            <w:pPr>
              <w:jc w:val="center"/>
              <w:rPr>
                <w:rFonts w:ascii="Comic Sans MS" w:hAnsi="Comic Sans MS"/>
              </w:rPr>
            </w:pPr>
            <w:r>
              <w:rPr>
                <w:rFonts w:ascii="Comic Sans MS" w:hAnsi="Comic Sans MS"/>
              </w:rPr>
              <w:t>Take a pot of water and leave it outside</w:t>
            </w:r>
            <w:r w:rsidR="00BD76A8">
              <w:rPr>
                <w:rFonts w:ascii="Comic Sans MS" w:hAnsi="Comic Sans MS"/>
              </w:rPr>
              <w:t>, predict what will happen</w:t>
            </w:r>
            <w:r w:rsidR="00283746">
              <w:rPr>
                <w:rFonts w:ascii="Comic Sans MS" w:hAnsi="Comic Sans MS"/>
              </w:rPr>
              <w:t xml:space="preserve">. </w:t>
            </w:r>
          </w:p>
        </w:tc>
      </w:tr>
    </w:tbl>
    <w:p w14:paraId="50ECA81A" w14:textId="61EE2A9C" w:rsidR="00090189" w:rsidRPr="00090189" w:rsidRDefault="00090189" w:rsidP="00090189">
      <w:pPr>
        <w:rPr>
          <w:rFonts w:ascii="Comic Sans MS" w:hAnsi="Comic Sans MS"/>
        </w:rPr>
      </w:pPr>
    </w:p>
    <w:sectPr w:rsidR="00090189" w:rsidRPr="00090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9"/>
    <w:rsid w:val="00011B64"/>
    <w:rsid w:val="00040670"/>
    <w:rsid w:val="00090189"/>
    <w:rsid w:val="00096764"/>
    <w:rsid w:val="000A05B9"/>
    <w:rsid w:val="000E7E7F"/>
    <w:rsid w:val="002061A7"/>
    <w:rsid w:val="00283746"/>
    <w:rsid w:val="00331E97"/>
    <w:rsid w:val="00411EA6"/>
    <w:rsid w:val="0045709A"/>
    <w:rsid w:val="00466095"/>
    <w:rsid w:val="004B350A"/>
    <w:rsid w:val="004C6DC5"/>
    <w:rsid w:val="004D0455"/>
    <w:rsid w:val="0071234C"/>
    <w:rsid w:val="00791E0B"/>
    <w:rsid w:val="008749AF"/>
    <w:rsid w:val="00992F33"/>
    <w:rsid w:val="00994FA7"/>
    <w:rsid w:val="009D45AE"/>
    <w:rsid w:val="00A056DD"/>
    <w:rsid w:val="00A41563"/>
    <w:rsid w:val="00AE1949"/>
    <w:rsid w:val="00B067EE"/>
    <w:rsid w:val="00BD76A8"/>
    <w:rsid w:val="00CC0E55"/>
    <w:rsid w:val="00D61C14"/>
    <w:rsid w:val="00DA42DC"/>
    <w:rsid w:val="00DE0184"/>
    <w:rsid w:val="00E75D07"/>
    <w:rsid w:val="00EF34EF"/>
    <w:rsid w:val="00F32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D6FE"/>
  <w15:chartTrackingRefBased/>
  <w15:docId w15:val="{AE55F124-2222-46F4-B806-A155CC7A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89"/>
    <w:rPr>
      <w:rFonts w:eastAsiaTheme="majorEastAsia" w:cstheme="majorBidi"/>
      <w:color w:val="272727" w:themeColor="text1" w:themeTint="D8"/>
    </w:rPr>
  </w:style>
  <w:style w:type="paragraph" w:styleId="Title">
    <w:name w:val="Title"/>
    <w:basedOn w:val="Normal"/>
    <w:next w:val="Normal"/>
    <w:link w:val="TitleChar"/>
    <w:uiPriority w:val="10"/>
    <w:qFormat/>
    <w:rsid w:val="00090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8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9018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90189"/>
    <w:pPr>
      <w:spacing w:before="160"/>
      <w:jc w:val="center"/>
    </w:pPr>
    <w:rPr>
      <w:i/>
      <w:iCs/>
      <w:color w:val="000000" w:themeColor="text1"/>
    </w:rPr>
  </w:style>
  <w:style w:type="character" w:customStyle="1" w:styleId="QuoteChar">
    <w:name w:val="Quote Char"/>
    <w:basedOn w:val="DefaultParagraphFont"/>
    <w:link w:val="Quote"/>
    <w:uiPriority w:val="29"/>
    <w:rsid w:val="00090189"/>
    <w:rPr>
      <w:i/>
      <w:iCs/>
      <w:color w:val="000000" w:themeColor="text1"/>
    </w:rPr>
  </w:style>
  <w:style w:type="paragraph" w:styleId="ListParagraph">
    <w:name w:val="List Paragraph"/>
    <w:basedOn w:val="Normal"/>
    <w:uiPriority w:val="34"/>
    <w:qFormat/>
    <w:rsid w:val="00090189"/>
    <w:pPr>
      <w:ind w:left="720"/>
      <w:contextualSpacing/>
    </w:pPr>
  </w:style>
  <w:style w:type="character" w:styleId="IntenseEmphasis">
    <w:name w:val="Intense Emphasis"/>
    <w:basedOn w:val="DefaultParagraphFont"/>
    <w:uiPriority w:val="21"/>
    <w:qFormat/>
    <w:rsid w:val="00090189"/>
    <w:rPr>
      <w:i/>
      <w:iCs/>
      <w:color w:val="0F4761" w:themeColor="accent1" w:themeShade="BF"/>
    </w:rPr>
  </w:style>
  <w:style w:type="paragraph" w:styleId="IntenseQuote">
    <w:name w:val="Intense Quote"/>
    <w:basedOn w:val="Normal"/>
    <w:next w:val="Normal"/>
    <w:link w:val="IntenseQuoteChar"/>
    <w:uiPriority w:val="30"/>
    <w:qFormat/>
    <w:rsid w:val="00090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89"/>
    <w:rPr>
      <w:i/>
      <w:iCs/>
      <w:color w:val="0F4761" w:themeColor="accent1" w:themeShade="BF"/>
    </w:rPr>
  </w:style>
  <w:style w:type="character" w:styleId="IntenseReference">
    <w:name w:val="Intense Reference"/>
    <w:basedOn w:val="DefaultParagraphFont"/>
    <w:uiPriority w:val="32"/>
    <w:qFormat/>
    <w:rsid w:val="00090189"/>
    <w:rPr>
      <w:b/>
      <w:bCs/>
      <w:smallCaps/>
      <w:color w:val="0F4761" w:themeColor="accent1" w:themeShade="BF"/>
      <w:spacing w:val="5"/>
    </w:rPr>
  </w:style>
  <w:style w:type="table" w:styleId="TableGrid">
    <w:name w:val="Table Grid"/>
    <w:basedOn w:val="TableNormal"/>
    <w:uiPriority w:val="39"/>
    <w:rsid w:val="0009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be9080204793810128723fed19755a30">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ea341adf67e669773b25c63364f77080"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3B0FF-A44A-4234-A060-F308C95505B0}">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2.xml><?xml version="1.0" encoding="utf-8"?>
<ds:datastoreItem xmlns:ds="http://schemas.openxmlformats.org/officeDocument/2006/customXml" ds:itemID="{36AD89CF-8A35-43DE-84A1-345B2059EDCF}">
  <ds:schemaRefs>
    <ds:schemaRef ds:uri="http://schemas.microsoft.com/sharepoint/v3/contenttype/forms"/>
  </ds:schemaRefs>
</ds:datastoreItem>
</file>

<file path=customXml/itemProps3.xml><?xml version="1.0" encoding="utf-8"?>
<ds:datastoreItem xmlns:ds="http://schemas.openxmlformats.org/officeDocument/2006/customXml" ds:itemID="{9D1AAF40-6641-4D1D-93AB-D4758DF3776A}"/>
</file>

<file path=docProps/app.xml><?xml version="1.0" encoding="utf-8"?>
<Properties xmlns="http://schemas.openxmlformats.org/officeDocument/2006/extended-properties" xmlns:vt="http://schemas.openxmlformats.org/officeDocument/2006/docPropsVTypes">
  <Template>Normal</Template>
  <TotalTime>19</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Harris</dc:creator>
  <cp:keywords/>
  <dc:description/>
  <cp:lastModifiedBy>Demi Harris</cp:lastModifiedBy>
  <cp:revision>27</cp:revision>
  <dcterms:created xsi:type="dcterms:W3CDTF">2026-01-02T13:46:00Z</dcterms:created>
  <dcterms:modified xsi:type="dcterms:W3CDTF">2026-01-02T14:05:00Z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MediaServiceImageTags">
    <vt:lpwstr/>
  </property>
</Properties>
</file>